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4D" w:rsidRDefault="00A4044D" w:rsidP="00E869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>При сгорании 11,6 г органического вещества образуется 13,44 л углекислого газа и 10,8 г воды. Плотность паров этого вещества по воздуху равна 2. Установлено, что это вещество взаимодействует с аммиачным раствором оксида серебра, каталитически восстанавливается водородом с образованием первичного спирта и способно окисляться подкисленным раствором перманганата калия до карбоновой кислоты. На основании этих данных: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1) установите простейшую формулу исходного вещества,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2) составьте его структурную формулу,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3) приведите уравнение реакции его взаимодействия с водородом.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Решение: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общая формула органического вещества </w:t>
      </w:r>
      <w:proofErr w:type="spellStart"/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xHyOz</w:t>
      </w:r>
      <w:proofErr w:type="spellEnd"/>
      <w:r>
        <w:rPr>
          <w:rFonts w:ascii="Arial" w:hAnsi="Arial" w:cs="Arial"/>
          <w:color w:val="000000"/>
        </w:rPr>
        <w:t>.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Переведем объем углекислого газа и массу воды в моли по формулам: </w:t>
      </w:r>
      <w:proofErr w:type="spellStart"/>
      <w:r>
        <w:rPr>
          <w:rStyle w:val="a4"/>
          <w:rFonts w:ascii="Arial" w:hAnsi="Arial" w:cs="Arial"/>
          <w:b/>
          <w:bCs/>
          <w:color w:val="000000"/>
          <w:bdr w:val="none" w:sz="0" w:space="0" w:color="auto" w:frame="1"/>
        </w:rPr>
        <w:t>n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=</w:t>
      </w:r>
      <w:proofErr w:type="spellEnd"/>
      <w:r>
        <w:rPr>
          <w:rStyle w:val="apple-converted-space"/>
          <w:rFonts w:ascii="Arial" w:hAnsi="Arial" w:cs="Arial"/>
          <w:i/>
          <w:iCs/>
          <w:color w:val="000000"/>
          <w:bdr w:val="none" w:sz="0" w:space="0" w:color="auto" w:frame="1"/>
        </w:rPr>
        <w:t> </w:t>
      </w:r>
      <w:proofErr w:type="spellStart"/>
      <w:r>
        <w:rPr>
          <w:rStyle w:val="a4"/>
          <w:rFonts w:ascii="Arial" w:hAnsi="Arial" w:cs="Arial"/>
          <w:color w:val="000000"/>
          <w:bdr w:val="none" w:sz="0" w:space="0" w:color="auto" w:frame="1"/>
        </w:rPr>
        <w:t>m</w:t>
      </w:r>
      <w:proofErr w:type="spellEnd"/>
      <w:r>
        <w:rPr>
          <w:rStyle w:val="a4"/>
          <w:rFonts w:ascii="Arial" w:hAnsi="Arial" w:cs="Arial"/>
          <w:color w:val="000000"/>
          <w:bdr w:val="none" w:sz="0" w:space="0" w:color="auto" w:frame="1"/>
        </w:rPr>
        <w:t>/М</w:t>
      </w:r>
      <w:r>
        <w:rPr>
          <w:rFonts w:ascii="Arial" w:hAnsi="Arial" w:cs="Arial"/>
          <w:color w:val="000000"/>
        </w:rPr>
        <w:t>  и 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Style w:val="a4"/>
          <w:rFonts w:ascii="Arial" w:hAnsi="Arial" w:cs="Arial"/>
          <w:b/>
          <w:bCs/>
          <w:color w:val="000000"/>
          <w:bdr w:val="none" w:sz="0" w:space="0" w:color="auto" w:frame="1"/>
        </w:rPr>
        <w:t>n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=</w:t>
      </w:r>
      <w:proofErr w:type="spellEnd"/>
      <w:r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V/</w:t>
      </w:r>
      <w:proofErr w:type="spellStart"/>
      <w:r>
        <w:rPr>
          <w:rStyle w:val="a4"/>
          <w:rFonts w:ascii="Arial" w:hAnsi="Arial" w:cs="Arial"/>
          <w:color w:val="000000"/>
          <w:bdr w:val="none" w:sz="0" w:space="0" w:color="auto" w:frame="1"/>
        </w:rPr>
        <w:t>Vm</w:t>
      </w:r>
      <w:proofErr w:type="spellEnd"/>
      <w:r>
        <w:rPr>
          <w:rStyle w:val="a4"/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</w:rPr>
        <w:t xml:space="preserve">       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Молярный объем </w:t>
      </w:r>
      <w:proofErr w:type="spellStart"/>
      <w:r>
        <w:rPr>
          <w:rStyle w:val="a4"/>
          <w:rFonts w:ascii="Arial" w:hAnsi="Arial" w:cs="Arial"/>
          <w:color w:val="000000"/>
          <w:bdr w:val="none" w:sz="0" w:space="0" w:color="auto" w:frame="1"/>
        </w:rPr>
        <w:t>Vm</w:t>
      </w:r>
      <w:proofErr w:type="spellEnd"/>
      <w:r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= 22,4 л/моль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(CO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) = 13,44/22,4= 0,6 моль, =&gt;в исходном веществе содержалось </w:t>
      </w: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(C) =0,6 моль,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(H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O) = 10,8/18 = 0,6 моль,  =&gt; в исходном веществе содержалось в два раза больше </w:t>
      </w: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(H) = 1,2 моль,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Узнаем, содержался ли кислород в органическом соединении. Для этого от массы органического вещества отнимаем массу углерода и массу водорода: </w:t>
      </w:r>
      <w:proofErr w:type="spellStart"/>
      <w:r>
        <w:rPr>
          <w:rFonts w:ascii="Arial" w:hAnsi="Arial" w:cs="Arial"/>
          <w:color w:val="000000"/>
        </w:rPr>
        <w:t>m</w:t>
      </w:r>
      <w:proofErr w:type="spellEnd"/>
      <w:r>
        <w:rPr>
          <w:rFonts w:ascii="Arial" w:hAnsi="Arial" w:cs="Arial"/>
          <w:color w:val="000000"/>
        </w:rPr>
        <w:t>(O)= 11,6 – 0,6* 12 – 1,2= 3,2 г,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Значит, искомое соединение содержит кислород количеством: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(O)= 3,2/16 = 0,2 моль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Посмотрим соотношение атомов</w:t>
      </w:r>
      <w:proofErr w:type="gramStart"/>
      <w:r>
        <w:rPr>
          <w:rFonts w:ascii="Arial" w:hAnsi="Arial" w:cs="Arial"/>
          <w:color w:val="000000"/>
        </w:rPr>
        <w:t xml:space="preserve"> С</w:t>
      </w:r>
      <w:proofErr w:type="gramEnd"/>
      <w:r>
        <w:rPr>
          <w:rFonts w:ascii="Arial" w:hAnsi="Arial" w:cs="Arial"/>
          <w:color w:val="000000"/>
        </w:rPr>
        <w:t>, Н и О, входящих в состав исходного органического вещества: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(C)</w:t>
      </w:r>
      <w:proofErr w:type="gramStart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>(H) : </w:t>
      </w:r>
      <w:proofErr w:type="spellStart"/>
      <w:r>
        <w:rPr>
          <w:rFonts w:ascii="Arial" w:hAnsi="Arial" w:cs="Arial"/>
          <w:color w:val="000000"/>
        </w:rPr>
        <w:t>n</w:t>
      </w:r>
      <w:proofErr w:type="spellEnd"/>
      <w:r>
        <w:rPr>
          <w:rFonts w:ascii="Arial" w:hAnsi="Arial" w:cs="Arial"/>
          <w:color w:val="000000"/>
        </w:rPr>
        <w:t xml:space="preserve">(O) = </w:t>
      </w:r>
      <w:proofErr w:type="spellStart"/>
      <w:r>
        <w:rPr>
          <w:rFonts w:ascii="Arial" w:hAnsi="Arial" w:cs="Arial"/>
          <w:color w:val="000000"/>
        </w:rPr>
        <w:t>x</w:t>
      </w:r>
      <w:proofErr w:type="spellEnd"/>
      <w:r>
        <w:rPr>
          <w:rFonts w:ascii="Arial" w:hAnsi="Arial" w:cs="Arial"/>
          <w:color w:val="000000"/>
        </w:rPr>
        <w:t xml:space="preserve"> : </w:t>
      </w:r>
      <w:proofErr w:type="spellStart"/>
      <w:r>
        <w:rPr>
          <w:rFonts w:ascii="Arial" w:hAnsi="Arial" w:cs="Arial"/>
          <w:color w:val="000000"/>
        </w:rPr>
        <w:t>y</w:t>
      </w:r>
      <w:proofErr w:type="spellEnd"/>
      <w:r>
        <w:rPr>
          <w:rFonts w:ascii="Arial" w:hAnsi="Arial" w:cs="Arial"/>
          <w:color w:val="000000"/>
        </w:rPr>
        <w:t xml:space="preserve"> : </w:t>
      </w:r>
      <w:proofErr w:type="spellStart"/>
      <w:r>
        <w:rPr>
          <w:rFonts w:ascii="Arial" w:hAnsi="Arial" w:cs="Arial"/>
          <w:color w:val="000000"/>
        </w:rPr>
        <w:t>z</w:t>
      </w:r>
      <w:proofErr w:type="spellEnd"/>
      <w:r>
        <w:rPr>
          <w:rFonts w:ascii="Arial" w:hAnsi="Arial" w:cs="Arial"/>
          <w:color w:val="000000"/>
        </w:rPr>
        <w:t xml:space="preserve"> = 0,6 : 1,2 : 0,2 = 3 : 6 : 1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Нашли простейшую формулу: С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3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6</w:t>
      </w:r>
      <w:r>
        <w:rPr>
          <w:rFonts w:ascii="Arial" w:hAnsi="Arial" w:cs="Arial"/>
          <w:color w:val="000000"/>
        </w:rPr>
        <w:t>О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Чтобы узнать истинную формулу, найдем молярную массу органического соединения по формуле: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М(</w:t>
      </w:r>
      <w:proofErr w:type="spellStart"/>
      <w:proofErr w:type="gramEnd"/>
      <w:r>
        <w:rPr>
          <w:rFonts w:ascii="Arial" w:hAnsi="Arial" w:cs="Arial"/>
          <w:color w:val="000000"/>
        </w:rPr>
        <w:t>СxHyOz</w:t>
      </w:r>
      <w:proofErr w:type="spellEnd"/>
      <w:r>
        <w:rPr>
          <w:rFonts w:ascii="Arial" w:hAnsi="Arial" w:cs="Arial"/>
          <w:color w:val="000000"/>
        </w:rPr>
        <w:t>) = D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H2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СxHyOz</w:t>
      </w:r>
      <w:proofErr w:type="spellEnd"/>
      <w:r>
        <w:rPr>
          <w:rFonts w:ascii="Arial" w:hAnsi="Arial" w:cs="Arial"/>
          <w:color w:val="000000"/>
        </w:rPr>
        <w:t>) *M(H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2</w:t>
      </w:r>
      <w:r>
        <w:rPr>
          <w:rFonts w:ascii="Arial" w:hAnsi="Arial" w:cs="Arial"/>
          <w:color w:val="000000"/>
        </w:rPr>
        <w:t>)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ис</w:t>
      </w:r>
      <w:proofErr w:type="gramStart"/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т</w:t>
      </w:r>
      <w:proofErr w:type="spellEnd"/>
      <w:r>
        <w:rPr>
          <w:rFonts w:ascii="Arial" w:hAnsi="Arial" w:cs="Arial"/>
          <w:color w:val="000000"/>
        </w:rPr>
        <w:t>(</w:t>
      </w:r>
      <w:proofErr w:type="spellStart"/>
      <w:proofErr w:type="gramEnd"/>
      <w:r>
        <w:rPr>
          <w:rFonts w:ascii="Arial" w:hAnsi="Arial" w:cs="Arial"/>
          <w:color w:val="000000"/>
        </w:rPr>
        <w:t>СxHyOz</w:t>
      </w:r>
      <w:proofErr w:type="spellEnd"/>
      <w:r>
        <w:rPr>
          <w:rFonts w:ascii="Arial" w:hAnsi="Arial" w:cs="Arial"/>
          <w:color w:val="000000"/>
        </w:rPr>
        <w:t>) = 29*2 = 58 г/моль</w:t>
      </w:r>
    </w:p>
    <w:p w:rsidR="00A4044D" w:rsidRDefault="00A4044D" w:rsidP="00A4044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Проверим, соответствует ли истинная молярная масса молярной массе простейшей формулы: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 (С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3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6</w:t>
      </w:r>
      <w:r>
        <w:rPr>
          <w:rFonts w:ascii="Arial" w:hAnsi="Arial" w:cs="Arial"/>
          <w:color w:val="000000"/>
        </w:rPr>
        <w:t xml:space="preserve">О) = 12*3 + 6 + 16 = 58г/моль – соответствует, =&gt; истинная формула совпадает с </w:t>
      </w:r>
      <w:proofErr w:type="gramStart"/>
      <w:r>
        <w:rPr>
          <w:rFonts w:ascii="Arial" w:hAnsi="Arial" w:cs="Arial"/>
          <w:color w:val="000000"/>
        </w:rPr>
        <w:t>простейшей</w:t>
      </w:r>
      <w:proofErr w:type="gramEnd"/>
      <w:r>
        <w:rPr>
          <w:rFonts w:ascii="Arial" w:hAnsi="Arial" w:cs="Arial"/>
          <w:color w:val="000000"/>
        </w:rPr>
        <w:t>.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Молекулярная формула: С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3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z w:val="17"/>
          <w:szCs w:val="17"/>
          <w:bdr w:val="none" w:sz="0" w:space="0" w:color="auto" w:frame="1"/>
          <w:vertAlign w:val="subscript"/>
        </w:rPr>
        <w:t>6</w:t>
      </w:r>
      <w:r>
        <w:rPr>
          <w:rFonts w:ascii="Arial" w:hAnsi="Arial" w:cs="Arial"/>
          <w:color w:val="000000"/>
        </w:rPr>
        <w:t>О</w:t>
      </w:r>
    </w:p>
    <w:p w:rsidR="00A4044D" w:rsidRDefault="00A4044D" w:rsidP="00A4044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данных задачи: ” это вещество взаимодействует с аммиачным раствором оксида серебра, каталитически восстанавливается водородом с образованием первичного спирта и способно окисляться подкисленным раствором перманганата калия до карбоновой кислоты” делаем вывод, что это альдегид.</w:t>
      </w:r>
    </w:p>
    <w:p w:rsidR="00A4044D" w:rsidRDefault="00A4044D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528F6C"/>
          <w:bdr w:val="none" w:sz="0" w:space="0" w:color="auto" w:frame="1"/>
        </w:rPr>
        <w:drawing>
          <wp:inline distT="0" distB="0" distL="0" distR="0">
            <wp:extent cx="5594985" cy="1327785"/>
            <wp:effectExtent l="19050" t="0" r="5715" b="0"/>
            <wp:docPr id="1" name="Рисунок 1" descr="задача 40 хим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а 40 хим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43" w:rsidRDefault="00E86943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86943" w:rsidRDefault="00E86943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86943" w:rsidRDefault="00E86943" w:rsidP="00A404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D76E9" w:rsidRDefault="00FD76E9" w:rsidP="00FD76E9">
      <w:pPr>
        <w:pStyle w:val="a3"/>
        <w:numPr>
          <w:ilvl w:val="0"/>
          <w:numId w:val="1"/>
        </w:numPr>
        <w:rPr>
          <w:color w:val="000099"/>
          <w:sz w:val="27"/>
          <w:szCs w:val="27"/>
        </w:rPr>
      </w:pPr>
      <w:r>
        <w:rPr>
          <w:color w:val="000099"/>
          <w:sz w:val="27"/>
          <w:szCs w:val="27"/>
          <w:u w:val="single"/>
        </w:rPr>
        <w:lastRenderedPageBreak/>
        <w:t>Пример 1</w:t>
      </w:r>
      <w:r>
        <w:rPr>
          <w:color w:val="000099"/>
          <w:sz w:val="27"/>
          <w:szCs w:val="27"/>
        </w:rPr>
        <w:t xml:space="preserve">. 10,5 г некоторого </w:t>
      </w:r>
      <w:proofErr w:type="spellStart"/>
      <w:r>
        <w:rPr>
          <w:color w:val="000099"/>
          <w:sz w:val="27"/>
          <w:szCs w:val="27"/>
        </w:rPr>
        <w:t>алкена</w:t>
      </w:r>
      <w:proofErr w:type="spellEnd"/>
      <w:r>
        <w:rPr>
          <w:color w:val="000099"/>
          <w:sz w:val="27"/>
          <w:szCs w:val="27"/>
        </w:rPr>
        <w:t xml:space="preserve"> способны присоединить 40 г брома. Определите неизвестный </w:t>
      </w:r>
      <w:proofErr w:type="spellStart"/>
      <w:r>
        <w:rPr>
          <w:color w:val="000099"/>
          <w:sz w:val="27"/>
          <w:szCs w:val="27"/>
        </w:rPr>
        <w:t>алкен</w:t>
      </w:r>
      <w:proofErr w:type="spellEnd"/>
      <w:r>
        <w:rPr>
          <w:color w:val="000099"/>
          <w:sz w:val="27"/>
          <w:szCs w:val="27"/>
        </w:rPr>
        <w:t>.</w:t>
      </w:r>
    </w:p>
    <w:p w:rsidR="00FD76E9" w:rsidRP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 w:rsidRPr="00FD76E9">
        <w:rPr>
          <w:color w:val="000099"/>
          <w:sz w:val="27"/>
          <w:szCs w:val="27"/>
          <w:u w:val="single"/>
        </w:rPr>
        <w:t>Решение</w:t>
      </w:r>
      <w:r w:rsidRPr="00FD76E9">
        <w:rPr>
          <w:color w:val="000099"/>
          <w:sz w:val="27"/>
          <w:szCs w:val="27"/>
        </w:rPr>
        <w:t xml:space="preserve">. Пусть молекула неизвестного </w:t>
      </w:r>
      <w:proofErr w:type="spellStart"/>
      <w:r w:rsidRPr="00FD76E9">
        <w:rPr>
          <w:color w:val="000099"/>
          <w:sz w:val="27"/>
          <w:szCs w:val="27"/>
        </w:rPr>
        <w:t>алкена</w:t>
      </w:r>
      <w:proofErr w:type="spellEnd"/>
      <w:r w:rsidRPr="00FD76E9">
        <w:rPr>
          <w:color w:val="000099"/>
          <w:sz w:val="27"/>
          <w:szCs w:val="27"/>
        </w:rPr>
        <w:t xml:space="preserve"> содержит </w:t>
      </w:r>
      <w:proofErr w:type="spellStart"/>
      <w:r w:rsidRPr="00FD76E9">
        <w:rPr>
          <w:color w:val="000099"/>
          <w:sz w:val="27"/>
          <w:szCs w:val="27"/>
        </w:rPr>
        <w:t>n</w:t>
      </w:r>
      <w:proofErr w:type="spellEnd"/>
      <w:r w:rsidRPr="00FD76E9">
        <w:rPr>
          <w:color w:val="000099"/>
          <w:sz w:val="27"/>
          <w:szCs w:val="27"/>
        </w:rPr>
        <w:t xml:space="preserve"> атомов углерода. Общая формула гомологического ряда C</w:t>
      </w:r>
      <w:r w:rsidRPr="00FD76E9">
        <w:rPr>
          <w:color w:val="000099"/>
          <w:sz w:val="27"/>
          <w:szCs w:val="27"/>
          <w:vertAlign w:val="subscript"/>
        </w:rPr>
        <w:t>n</w:t>
      </w:r>
      <w:r w:rsidRPr="00FD76E9">
        <w:rPr>
          <w:color w:val="000099"/>
          <w:sz w:val="27"/>
          <w:szCs w:val="27"/>
        </w:rPr>
        <w:t>H</w:t>
      </w:r>
      <w:r w:rsidRPr="00FD76E9">
        <w:rPr>
          <w:color w:val="000099"/>
          <w:sz w:val="27"/>
          <w:szCs w:val="27"/>
          <w:vertAlign w:val="subscript"/>
        </w:rPr>
        <w:t>2n</w:t>
      </w:r>
      <w:r w:rsidRPr="00FD76E9">
        <w:rPr>
          <w:color w:val="000099"/>
          <w:sz w:val="27"/>
          <w:szCs w:val="27"/>
        </w:rPr>
        <w:t xml:space="preserve">. </w:t>
      </w:r>
      <w:proofErr w:type="spellStart"/>
      <w:r w:rsidRPr="00FD76E9">
        <w:rPr>
          <w:color w:val="000099"/>
          <w:sz w:val="27"/>
          <w:szCs w:val="27"/>
        </w:rPr>
        <w:t>Алкены</w:t>
      </w:r>
      <w:proofErr w:type="spellEnd"/>
      <w:r w:rsidRPr="00FD76E9">
        <w:rPr>
          <w:color w:val="000099"/>
          <w:sz w:val="27"/>
          <w:szCs w:val="27"/>
        </w:rPr>
        <w:t xml:space="preserve"> реагируют с бромом в соответствии с уравнением: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    C</w:t>
      </w:r>
      <w:r>
        <w:rPr>
          <w:color w:val="000099"/>
          <w:sz w:val="27"/>
          <w:szCs w:val="27"/>
          <w:vertAlign w:val="subscript"/>
        </w:rPr>
        <w:t>n</w:t>
      </w:r>
      <w:r>
        <w:rPr>
          <w:color w:val="000099"/>
          <w:sz w:val="27"/>
          <w:szCs w:val="27"/>
        </w:rPr>
        <w:t>H</w:t>
      </w:r>
      <w:r>
        <w:rPr>
          <w:color w:val="000099"/>
          <w:sz w:val="27"/>
          <w:szCs w:val="27"/>
          <w:vertAlign w:val="subscript"/>
        </w:rPr>
        <w:t>2n</w:t>
      </w:r>
      <w:r>
        <w:rPr>
          <w:rStyle w:val="apple-converted-space"/>
          <w:color w:val="000099"/>
          <w:sz w:val="27"/>
          <w:szCs w:val="27"/>
        </w:rPr>
        <w:t> </w:t>
      </w:r>
      <w:r>
        <w:rPr>
          <w:color w:val="000099"/>
          <w:sz w:val="27"/>
          <w:szCs w:val="27"/>
        </w:rPr>
        <w:t>+ Br</w:t>
      </w:r>
      <w:r>
        <w:rPr>
          <w:color w:val="000099"/>
          <w:sz w:val="27"/>
          <w:szCs w:val="27"/>
          <w:vertAlign w:val="subscript"/>
        </w:rPr>
        <w:t>2</w:t>
      </w:r>
      <w:r>
        <w:rPr>
          <w:rStyle w:val="apple-converted-space"/>
          <w:color w:val="000099"/>
          <w:sz w:val="27"/>
          <w:szCs w:val="27"/>
        </w:rPr>
        <w:t> </w:t>
      </w:r>
      <w:r>
        <w:rPr>
          <w:color w:val="000099"/>
          <w:sz w:val="27"/>
          <w:szCs w:val="27"/>
        </w:rPr>
        <w:t>= C</w:t>
      </w:r>
      <w:r>
        <w:rPr>
          <w:color w:val="000099"/>
          <w:sz w:val="27"/>
          <w:szCs w:val="27"/>
          <w:vertAlign w:val="subscript"/>
        </w:rPr>
        <w:t>n</w:t>
      </w:r>
      <w:r>
        <w:rPr>
          <w:color w:val="000099"/>
          <w:sz w:val="27"/>
          <w:szCs w:val="27"/>
        </w:rPr>
        <w:t>H</w:t>
      </w:r>
      <w:r>
        <w:rPr>
          <w:color w:val="000099"/>
          <w:sz w:val="27"/>
          <w:szCs w:val="27"/>
          <w:vertAlign w:val="subscript"/>
        </w:rPr>
        <w:t>2n</w:t>
      </w:r>
      <w:r>
        <w:rPr>
          <w:color w:val="000099"/>
          <w:sz w:val="27"/>
          <w:szCs w:val="27"/>
        </w:rPr>
        <w:t>Br</w:t>
      </w:r>
      <w:r>
        <w:rPr>
          <w:color w:val="000099"/>
          <w:sz w:val="27"/>
          <w:szCs w:val="27"/>
          <w:vertAlign w:val="subscript"/>
        </w:rPr>
        <w:t>2</w:t>
      </w:r>
      <w:r>
        <w:rPr>
          <w:color w:val="000099"/>
          <w:sz w:val="27"/>
          <w:szCs w:val="27"/>
        </w:rPr>
        <w:t>.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Рассчитаем количество брома, вступившего в реакцию: M(Br</w:t>
      </w:r>
      <w:r>
        <w:rPr>
          <w:color w:val="000099"/>
          <w:sz w:val="27"/>
          <w:szCs w:val="27"/>
          <w:vertAlign w:val="subscript"/>
        </w:rPr>
        <w:t>2</w:t>
      </w:r>
      <w:r>
        <w:rPr>
          <w:color w:val="000099"/>
          <w:sz w:val="27"/>
          <w:szCs w:val="27"/>
        </w:rPr>
        <w:t xml:space="preserve">) = 160 г/моль. </w:t>
      </w:r>
      <w:proofErr w:type="spellStart"/>
      <w:r>
        <w:rPr>
          <w:color w:val="000099"/>
          <w:sz w:val="27"/>
          <w:szCs w:val="27"/>
        </w:rPr>
        <w:t>n</w:t>
      </w:r>
      <w:proofErr w:type="spellEnd"/>
      <w:r>
        <w:rPr>
          <w:color w:val="000099"/>
          <w:sz w:val="27"/>
          <w:szCs w:val="27"/>
        </w:rPr>
        <w:t>(Br</w:t>
      </w:r>
      <w:r>
        <w:rPr>
          <w:color w:val="000099"/>
          <w:sz w:val="27"/>
          <w:szCs w:val="27"/>
          <w:vertAlign w:val="subscript"/>
        </w:rPr>
        <w:t>2</w:t>
      </w:r>
      <w:r>
        <w:rPr>
          <w:color w:val="000099"/>
          <w:sz w:val="27"/>
          <w:szCs w:val="27"/>
        </w:rPr>
        <w:t xml:space="preserve">) = </w:t>
      </w:r>
      <w:proofErr w:type="spellStart"/>
      <w:r>
        <w:rPr>
          <w:color w:val="000099"/>
          <w:sz w:val="27"/>
          <w:szCs w:val="27"/>
        </w:rPr>
        <w:t>m</w:t>
      </w:r>
      <w:proofErr w:type="spellEnd"/>
      <w:r>
        <w:rPr>
          <w:color w:val="000099"/>
          <w:sz w:val="27"/>
          <w:szCs w:val="27"/>
        </w:rPr>
        <w:t>/M = 40/160 = 0,25 моль.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Уравнение показывает, что 1 моль </w:t>
      </w:r>
      <w:proofErr w:type="spellStart"/>
      <w:r>
        <w:rPr>
          <w:color w:val="000099"/>
          <w:sz w:val="27"/>
          <w:szCs w:val="27"/>
        </w:rPr>
        <w:t>алкена</w:t>
      </w:r>
      <w:proofErr w:type="spellEnd"/>
      <w:r>
        <w:rPr>
          <w:color w:val="000099"/>
          <w:sz w:val="27"/>
          <w:szCs w:val="27"/>
        </w:rPr>
        <w:t xml:space="preserve"> присоединяет 1 моль брома, следовательно, </w:t>
      </w:r>
      <w:proofErr w:type="spellStart"/>
      <w:r>
        <w:rPr>
          <w:color w:val="000099"/>
          <w:sz w:val="27"/>
          <w:szCs w:val="27"/>
        </w:rPr>
        <w:t>n</w:t>
      </w:r>
      <w:proofErr w:type="spellEnd"/>
      <w:r>
        <w:rPr>
          <w:color w:val="000099"/>
          <w:sz w:val="27"/>
          <w:szCs w:val="27"/>
        </w:rPr>
        <w:t>(C</w:t>
      </w:r>
      <w:r>
        <w:rPr>
          <w:color w:val="000099"/>
          <w:sz w:val="27"/>
          <w:szCs w:val="27"/>
          <w:vertAlign w:val="subscript"/>
        </w:rPr>
        <w:t>n</w:t>
      </w:r>
      <w:r>
        <w:rPr>
          <w:color w:val="000099"/>
          <w:sz w:val="27"/>
          <w:szCs w:val="27"/>
        </w:rPr>
        <w:t>H</w:t>
      </w:r>
      <w:r>
        <w:rPr>
          <w:color w:val="000099"/>
          <w:sz w:val="27"/>
          <w:szCs w:val="27"/>
          <w:vertAlign w:val="subscript"/>
        </w:rPr>
        <w:t>2n</w:t>
      </w:r>
      <w:r>
        <w:rPr>
          <w:color w:val="000099"/>
          <w:sz w:val="27"/>
          <w:szCs w:val="27"/>
        </w:rPr>
        <w:t xml:space="preserve">) = </w:t>
      </w:r>
      <w:proofErr w:type="spellStart"/>
      <w:r>
        <w:rPr>
          <w:color w:val="000099"/>
          <w:sz w:val="27"/>
          <w:szCs w:val="27"/>
        </w:rPr>
        <w:t>n</w:t>
      </w:r>
      <w:proofErr w:type="spellEnd"/>
      <w:r>
        <w:rPr>
          <w:color w:val="000099"/>
          <w:sz w:val="27"/>
          <w:szCs w:val="27"/>
        </w:rPr>
        <w:t>(Br</w:t>
      </w:r>
      <w:r>
        <w:rPr>
          <w:color w:val="000099"/>
          <w:sz w:val="27"/>
          <w:szCs w:val="27"/>
          <w:vertAlign w:val="subscript"/>
        </w:rPr>
        <w:t>2</w:t>
      </w:r>
      <w:r>
        <w:rPr>
          <w:color w:val="000099"/>
          <w:sz w:val="27"/>
          <w:szCs w:val="27"/>
        </w:rPr>
        <w:t>) = 0,25 моль.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Зная массу вступившего в реакцию </w:t>
      </w:r>
      <w:proofErr w:type="spellStart"/>
      <w:r>
        <w:rPr>
          <w:color w:val="000099"/>
          <w:sz w:val="27"/>
          <w:szCs w:val="27"/>
        </w:rPr>
        <w:t>алкена</w:t>
      </w:r>
      <w:proofErr w:type="spellEnd"/>
      <w:r>
        <w:rPr>
          <w:color w:val="000099"/>
          <w:sz w:val="27"/>
          <w:szCs w:val="27"/>
        </w:rPr>
        <w:t xml:space="preserve"> и его количество, найдем его молярную массу: М(C</w:t>
      </w:r>
      <w:r>
        <w:rPr>
          <w:color w:val="000099"/>
          <w:sz w:val="27"/>
          <w:szCs w:val="27"/>
          <w:vertAlign w:val="subscript"/>
        </w:rPr>
        <w:t>n</w:t>
      </w:r>
      <w:r>
        <w:rPr>
          <w:color w:val="000099"/>
          <w:sz w:val="27"/>
          <w:szCs w:val="27"/>
        </w:rPr>
        <w:t>H</w:t>
      </w:r>
      <w:r>
        <w:rPr>
          <w:color w:val="000099"/>
          <w:sz w:val="27"/>
          <w:szCs w:val="27"/>
          <w:vertAlign w:val="subscript"/>
        </w:rPr>
        <w:t>2n</w:t>
      </w:r>
      <w:r>
        <w:rPr>
          <w:color w:val="000099"/>
          <w:sz w:val="27"/>
          <w:szCs w:val="27"/>
        </w:rPr>
        <w:t xml:space="preserve">) = </w:t>
      </w:r>
      <w:proofErr w:type="spellStart"/>
      <w:r>
        <w:rPr>
          <w:color w:val="000099"/>
          <w:sz w:val="27"/>
          <w:szCs w:val="27"/>
        </w:rPr>
        <w:t>m</w:t>
      </w:r>
      <w:proofErr w:type="spellEnd"/>
      <w:r>
        <w:rPr>
          <w:color w:val="000099"/>
          <w:sz w:val="27"/>
          <w:szCs w:val="27"/>
        </w:rPr>
        <w:t>(масса)/</w:t>
      </w:r>
      <w:proofErr w:type="spellStart"/>
      <w:r>
        <w:rPr>
          <w:color w:val="000099"/>
          <w:sz w:val="27"/>
          <w:szCs w:val="27"/>
        </w:rPr>
        <w:t>n</w:t>
      </w:r>
      <w:proofErr w:type="spellEnd"/>
      <w:r>
        <w:rPr>
          <w:color w:val="000099"/>
          <w:sz w:val="27"/>
          <w:szCs w:val="27"/>
        </w:rPr>
        <w:t>(количество) = 10,5/0,25 = 42 (г/моль).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Теперь уже совсем легко идентифицировать </w:t>
      </w:r>
      <w:proofErr w:type="spellStart"/>
      <w:r>
        <w:rPr>
          <w:color w:val="000099"/>
          <w:sz w:val="27"/>
          <w:szCs w:val="27"/>
        </w:rPr>
        <w:t>алкен</w:t>
      </w:r>
      <w:proofErr w:type="spellEnd"/>
      <w:r>
        <w:rPr>
          <w:color w:val="000099"/>
          <w:sz w:val="27"/>
          <w:szCs w:val="27"/>
        </w:rPr>
        <w:t xml:space="preserve">: относительная молекулярная масса (42) складывается из массы </w:t>
      </w:r>
      <w:proofErr w:type="spellStart"/>
      <w:r>
        <w:rPr>
          <w:color w:val="000099"/>
          <w:sz w:val="27"/>
          <w:szCs w:val="27"/>
        </w:rPr>
        <w:t>n</w:t>
      </w:r>
      <w:proofErr w:type="spellEnd"/>
      <w:r>
        <w:rPr>
          <w:color w:val="000099"/>
          <w:sz w:val="27"/>
          <w:szCs w:val="27"/>
        </w:rPr>
        <w:t xml:space="preserve"> атомов углерода и 2n атомов водорода. Получаем простейшее алгебраическое уравнение: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12n + 2n = 42.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Решением этого уравнения является </w:t>
      </w:r>
      <w:proofErr w:type="spellStart"/>
      <w:r>
        <w:rPr>
          <w:color w:val="000099"/>
          <w:sz w:val="27"/>
          <w:szCs w:val="27"/>
        </w:rPr>
        <w:t>n</w:t>
      </w:r>
      <w:proofErr w:type="spellEnd"/>
      <w:r>
        <w:rPr>
          <w:color w:val="000099"/>
          <w:sz w:val="27"/>
          <w:szCs w:val="27"/>
        </w:rPr>
        <w:t xml:space="preserve"> = 3. Формула </w:t>
      </w:r>
      <w:proofErr w:type="spellStart"/>
      <w:r>
        <w:rPr>
          <w:color w:val="000099"/>
          <w:sz w:val="27"/>
          <w:szCs w:val="27"/>
        </w:rPr>
        <w:t>алкена</w:t>
      </w:r>
      <w:proofErr w:type="spellEnd"/>
      <w:r>
        <w:rPr>
          <w:color w:val="000099"/>
          <w:sz w:val="27"/>
          <w:szCs w:val="27"/>
        </w:rPr>
        <w:t>: C</w:t>
      </w:r>
      <w:r>
        <w:rPr>
          <w:color w:val="000099"/>
          <w:sz w:val="27"/>
          <w:szCs w:val="27"/>
          <w:vertAlign w:val="subscript"/>
        </w:rPr>
        <w:t>3</w:t>
      </w:r>
      <w:r>
        <w:rPr>
          <w:color w:val="000099"/>
          <w:sz w:val="27"/>
          <w:szCs w:val="27"/>
        </w:rPr>
        <w:t>H</w:t>
      </w:r>
      <w:r>
        <w:rPr>
          <w:color w:val="000099"/>
          <w:sz w:val="27"/>
          <w:szCs w:val="27"/>
          <w:vertAlign w:val="subscript"/>
        </w:rPr>
        <w:t>6</w:t>
      </w:r>
      <w:r>
        <w:rPr>
          <w:color w:val="000099"/>
          <w:sz w:val="27"/>
          <w:szCs w:val="27"/>
        </w:rPr>
        <w:t>.</w:t>
      </w:r>
    </w:p>
    <w:p w:rsidR="00FD76E9" w:rsidRDefault="00FD76E9" w:rsidP="00FD76E9">
      <w:pPr>
        <w:pStyle w:val="a3"/>
        <w:spacing w:before="0" w:beforeAutospacing="0" w:after="0" w:afterAutospacing="0"/>
        <w:ind w:left="720"/>
        <w:rPr>
          <w:color w:val="000099"/>
          <w:sz w:val="27"/>
          <w:szCs w:val="27"/>
        </w:rPr>
      </w:pPr>
    </w:p>
    <w:p w:rsidR="006759A1" w:rsidRPr="00E86943" w:rsidRDefault="00E86943" w:rsidP="00FD76E9">
      <w:pPr>
        <w:pStyle w:val="a8"/>
        <w:numPr>
          <w:ilvl w:val="0"/>
          <w:numId w:val="1"/>
        </w:numPr>
        <w:shd w:val="clear" w:color="auto" w:fill="FFFFFF" w:themeFill="background1"/>
        <w:spacing w:after="0" w:line="240" w:lineRule="auto"/>
      </w:pP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t>При сжигании образца некоторого органического соединения массой 14,8 г получено 35,2 г углекислого газа и 18,0 г воды. Известно, что относительная плотность паров этого вещества по водороду равна 37. В ходе исследования химических свойств этого вещества установлено, что при взаимодействии этого вещества с оксидом меди(II) образуется</w:t>
      </w:r>
      <w:r w:rsidRPr="00FD76E9">
        <w:rPr>
          <w:rFonts w:ascii="Georgia" w:hAnsi="Georgia"/>
          <w:color w:val="696969"/>
          <w:sz w:val="27"/>
          <w:szCs w:val="27"/>
          <w:shd w:val="clear" w:color="auto" w:fill="EFFFFF"/>
        </w:rPr>
        <w:t xml:space="preserve"> 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t>кетон. 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br/>
        <w:t>На основании данных условия задания: 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br/>
        <w:t>1) произведите необходимые вычисления; 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br/>
        <w:t>2) установите молекулярную формулу исходного органического</w:t>
      </w:r>
      <w:r w:rsidRPr="00FD76E9">
        <w:rPr>
          <w:rFonts w:ascii="Georgia" w:hAnsi="Georgia"/>
          <w:color w:val="696969"/>
          <w:sz w:val="27"/>
          <w:szCs w:val="27"/>
          <w:shd w:val="clear" w:color="auto" w:fill="EFFFFF"/>
        </w:rPr>
        <w:t xml:space="preserve"> 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t>вещества; 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br/>
        <w:t>3) составьте структурную формулу этого вещества, которая однозначно отражает порядок связи атомов в его молекуле; </w:t>
      </w:r>
      <w:r w:rsidRPr="00FD76E9">
        <w:rPr>
          <w:rFonts w:ascii="Georgia" w:hAnsi="Georgia"/>
          <w:color w:val="696969"/>
          <w:sz w:val="27"/>
          <w:szCs w:val="27"/>
          <w:shd w:val="clear" w:color="auto" w:fill="FFFFFF" w:themeFill="background1"/>
        </w:rPr>
        <w:br/>
        <w:t>4) напишите уравнение реакции этого вещества с оксидом меди(II).</w:t>
      </w:r>
      <w:r w:rsidRPr="00FD76E9">
        <w:rPr>
          <w:rFonts w:ascii="Georgia" w:hAnsi="Georgia"/>
          <w:color w:val="696969"/>
          <w:sz w:val="27"/>
          <w:szCs w:val="27"/>
          <w:shd w:val="clear" w:color="auto" w:fill="EFFFFF"/>
        </w:rPr>
        <w:t> </w:t>
      </w:r>
    </w:p>
    <w:p w:rsidR="00E86943" w:rsidRPr="000178D9" w:rsidRDefault="00E86943" w:rsidP="000178D9">
      <w:pPr>
        <w:shd w:val="clear" w:color="auto" w:fill="FFFFFF" w:themeFill="background1"/>
        <w:spacing w:line="240" w:lineRule="auto"/>
        <w:ind w:left="360"/>
      </w:pPr>
    </w:p>
    <w:sectPr w:rsidR="00E86943" w:rsidRPr="000178D9" w:rsidSect="0067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07F3"/>
    <w:multiLevelType w:val="hybridMultilevel"/>
    <w:tmpl w:val="8D5A5F80"/>
    <w:lvl w:ilvl="0" w:tplc="2DE6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A4044D"/>
    <w:rsid w:val="000178D9"/>
    <w:rsid w:val="006759A1"/>
    <w:rsid w:val="00A4044D"/>
    <w:rsid w:val="00E86943"/>
    <w:rsid w:val="00E92794"/>
    <w:rsid w:val="00FD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4044D"/>
    <w:rPr>
      <w:i/>
      <w:iCs/>
    </w:rPr>
  </w:style>
  <w:style w:type="character" w:styleId="a5">
    <w:name w:val="Strong"/>
    <w:basedOn w:val="a0"/>
    <w:uiPriority w:val="22"/>
    <w:qFormat/>
    <w:rsid w:val="00A4044D"/>
    <w:rPr>
      <w:b/>
      <w:bCs/>
    </w:rPr>
  </w:style>
  <w:style w:type="character" w:customStyle="1" w:styleId="apple-converted-space">
    <w:name w:val="apple-converted-space"/>
    <w:basedOn w:val="a0"/>
    <w:rsid w:val="00A4044D"/>
  </w:style>
  <w:style w:type="paragraph" w:styleId="a6">
    <w:name w:val="Balloon Text"/>
    <w:basedOn w:val="a"/>
    <w:link w:val="a7"/>
    <w:uiPriority w:val="99"/>
    <w:semiHidden/>
    <w:unhideWhenUsed/>
    <w:rsid w:val="00A4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4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6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himege.ru/wp-content/uploads/2014/11/%D0%B7%D0%B0%D0%B4%D0%B0%D1%87%D0%B0-40-%D1%85%D0%B8%D0%BC%D0%B8%D1%8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Shurik</cp:lastModifiedBy>
  <cp:revision>4</cp:revision>
  <cp:lastPrinted>2015-02-18T18:07:00Z</cp:lastPrinted>
  <dcterms:created xsi:type="dcterms:W3CDTF">2015-02-18T18:07:00Z</dcterms:created>
  <dcterms:modified xsi:type="dcterms:W3CDTF">2015-10-22T18:44:00Z</dcterms:modified>
</cp:coreProperties>
</file>